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D4" w:rsidRDefault="00FF0DD4" w:rsidP="00FF0DD4">
      <w:pPr>
        <w:jc w:val="center"/>
      </w:pPr>
      <w:r>
        <w:t>НОД в подготовительной группе.</w:t>
      </w:r>
    </w:p>
    <w:p w:rsidR="00FF0DD4" w:rsidRDefault="00FF0DD4" w:rsidP="00FF0DD4">
      <w:pPr>
        <w:jc w:val="center"/>
      </w:pPr>
      <w:r>
        <w:t>Тема: «Лепка фигуры лесовика» (конструктивный способ)</w:t>
      </w:r>
    </w:p>
    <w:p w:rsidR="00FF0DD4" w:rsidRDefault="00FF0DD4" w:rsidP="00FF0DD4">
      <w:pPr>
        <w:ind w:firstLine="567"/>
        <w:jc w:val="right"/>
      </w:pPr>
      <w:r>
        <w:t xml:space="preserve">Воспитатель: </w:t>
      </w:r>
      <w:proofErr w:type="spellStart"/>
      <w:r>
        <w:t>Мандрыкина</w:t>
      </w:r>
      <w:proofErr w:type="spellEnd"/>
      <w:r>
        <w:t xml:space="preserve"> Т.А.</w:t>
      </w:r>
    </w:p>
    <w:p w:rsidR="00FF0DD4" w:rsidRDefault="00FF0DD4" w:rsidP="00FF0DD4">
      <w:pPr>
        <w:ind w:firstLine="567"/>
        <w:jc w:val="right"/>
      </w:pPr>
      <w:r>
        <w:t>г.Донской 2015 год.</w:t>
      </w:r>
    </w:p>
    <w:p w:rsidR="00FF0DD4" w:rsidRDefault="00FF0DD4" w:rsidP="00FF0DD4">
      <w:pPr>
        <w:ind w:firstLine="567"/>
        <w:jc w:val="both"/>
      </w:pPr>
      <w:r>
        <w:t>Задачи приоритетной образовательной области:</w:t>
      </w:r>
    </w:p>
    <w:p w:rsidR="00FF0DD4" w:rsidRDefault="00FF0DD4" w:rsidP="00FF0DD4">
      <w:pPr>
        <w:ind w:firstLine="567"/>
        <w:jc w:val="both"/>
      </w:pPr>
      <w:r>
        <w:t>«Художественно-эстетического развития» - развитие образного воображения, расширение кругозора в области декоративного творчества. Побудить работать с глиной.</w:t>
      </w:r>
    </w:p>
    <w:p w:rsidR="00FF0DD4" w:rsidRPr="00B47382" w:rsidRDefault="00FF0DD4" w:rsidP="00FF0DD4">
      <w:pPr>
        <w:ind w:firstLine="567"/>
        <w:jc w:val="both"/>
        <w:rPr>
          <w:b/>
        </w:rPr>
      </w:pPr>
      <w:r w:rsidRPr="00B47382">
        <w:rPr>
          <w:b/>
        </w:rPr>
        <w:t>Образовательные задачи в интеграции образовательных областей.</w:t>
      </w:r>
    </w:p>
    <w:p w:rsidR="00FF0DD4" w:rsidRDefault="00FF0DD4" w:rsidP="00FF0DD4">
      <w:pPr>
        <w:pStyle w:val="a3"/>
        <w:numPr>
          <w:ilvl w:val="0"/>
          <w:numId w:val="1"/>
        </w:numPr>
        <w:ind w:left="0" w:firstLine="567"/>
        <w:jc w:val="both"/>
      </w:pPr>
      <w:proofErr w:type="gramStart"/>
      <w:r>
        <w:t>«Речевое развитие» - обогащение активного словаря (глина неяркая, скользкая, белая, керамика); развитие связной, грамматически правильной речи.</w:t>
      </w:r>
      <w:proofErr w:type="gramEnd"/>
    </w:p>
    <w:p w:rsidR="00FF0DD4" w:rsidRDefault="00FF0DD4" w:rsidP="00FF0DD4">
      <w:pPr>
        <w:pStyle w:val="a3"/>
        <w:numPr>
          <w:ilvl w:val="0"/>
          <w:numId w:val="1"/>
        </w:numPr>
        <w:ind w:left="0" w:firstLine="567"/>
        <w:jc w:val="both"/>
      </w:pPr>
      <w:r>
        <w:t>«Физическое воспитание» - приобретение опыта двигательной деятельности, направленной на развитие координации движений, крупной и мелкой моторики.</w:t>
      </w:r>
    </w:p>
    <w:p w:rsidR="00FF0DD4" w:rsidRDefault="00FF0DD4" w:rsidP="00FF0DD4">
      <w:pPr>
        <w:pStyle w:val="a3"/>
        <w:numPr>
          <w:ilvl w:val="0"/>
          <w:numId w:val="1"/>
        </w:numPr>
        <w:ind w:left="0" w:firstLine="567"/>
        <w:jc w:val="both"/>
      </w:pPr>
      <w:r>
        <w:t>«Познавательное развитие» - формирование первичных представлений об окружающем мире, их свойствах и отношениях: обогащение и систематизация детей о свойствах глины, о разнообразном её использовании, показать перспективы занятия керамикой, познакомить с приемами конструктивным способом.</w:t>
      </w:r>
    </w:p>
    <w:p w:rsidR="00FF0DD4" w:rsidRPr="00B47382" w:rsidRDefault="00FF0DD4" w:rsidP="00FF0DD4">
      <w:pPr>
        <w:pStyle w:val="a3"/>
        <w:ind w:left="0" w:firstLine="567"/>
        <w:jc w:val="both"/>
        <w:rPr>
          <w:b/>
        </w:rPr>
      </w:pPr>
      <w:r w:rsidRPr="00B47382">
        <w:rPr>
          <w:b/>
        </w:rPr>
        <w:t>Планируемые результаты ННОД:</w:t>
      </w:r>
    </w:p>
    <w:p w:rsidR="00FF0DD4" w:rsidRDefault="00FF0DD4" w:rsidP="00FF0DD4">
      <w:pPr>
        <w:pStyle w:val="a3"/>
        <w:ind w:left="0" w:firstLine="567"/>
        <w:jc w:val="both"/>
      </w:pPr>
      <w:r>
        <w:t>Целевые ориентиры: ребенок проявляет инициативу и самостоятельность, ребенок проявляет любознательность, обладает элементарными представлениями из области природы, владеет устной речью, у ребенка развита крупная и мелкая моторика, может контролировать свои действия и управлять ими, соблюдение личной гигиены.</w:t>
      </w:r>
    </w:p>
    <w:p w:rsidR="00FF0DD4" w:rsidRDefault="00FF0DD4" w:rsidP="00FF0DD4">
      <w:pPr>
        <w:pStyle w:val="a3"/>
        <w:ind w:left="0" w:firstLine="567"/>
        <w:jc w:val="both"/>
      </w:pPr>
      <w:r>
        <w:t xml:space="preserve">Предпосылки УУД: </w:t>
      </w:r>
      <w:proofErr w:type="spellStart"/>
      <w:r>
        <w:t>коммунитативные</w:t>
      </w:r>
      <w:proofErr w:type="spellEnd"/>
      <w:r>
        <w:t xml:space="preserve"> – умение слушать и отвечать на вопросы; участвовать в совместной деятельности;</w:t>
      </w:r>
    </w:p>
    <w:p w:rsidR="00FF0DD4" w:rsidRDefault="00FF0DD4" w:rsidP="00FF0DD4">
      <w:pPr>
        <w:pStyle w:val="a3"/>
        <w:ind w:left="0" w:firstLine="567"/>
        <w:jc w:val="both"/>
      </w:pPr>
      <w:r>
        <w:t>Регулятивные – умение осуществить действия по образцу и заданному правилу, умение слушать взрослых.</w:t>
      </w:r>
    </w:p>
    <w:p w:rsidR="00FF0DD4" w:rsidRPr="00B47382" w:rsidRDefault="00FF0DD4" w:rsidP="00FF0DD4">
      <w:pPr>
        <w:pStyle w:val="a3"/>
        <w:ind w:left="0" w:firstLine="567"/>
        <w:jc w:val="both"/>
        <w:rPr>
          <w:b/>
        </w:rPr>
      </w:pPr>
      <w:r w:rsidRPr="00B47382">
        <w:rPr>
          <w:b/>
        </w:rPr>
        <w:lastRenderedPageBreak/>
        <w:t>Оборудование для воспитателя:</w:t>
      </w:r>
    </w:p>
    <w:p w:rsidR="00FF0DD4" w:rsidRDefault="00FF0DD4" w:rsidP="00FF0DD4">
      <w:pPr>
        <w:pStyle w:val="a3"/>
        <w:ind w:left="0" w:firstLine="567"/>
        <w:jc w:val="both"/>
      </w:pPr>
      <w:proofErr w:type="gramStart"/>
      <w:r>
        <w:t>Образцы керамических изделий (панно, посуда, колокольчик, декоративные фигурки, глиняная свистулька) – таблица «Конструктивный способ лепки».</w:t>
      </w:r>
      <w:proofErr w:type="gramEnd"/>
    </w:p>
    <w:p w:rsidR="00FF0DD4" w:rsidRPr="00B47382" w:rsidRDefault="00FF0DD4" w:rsidP="00FF0DD4">
      <w:pPr>
        <w:pStyle w:val="a3"/>
        <w:ind w:left="0" w:firstLine="567"/>
        <w:jc w:val="both"/>
        <w:rPr>
          <w:b/>
        </w:rPr>
      </w:pPr>
      <w:r w:rsidRPr="00B47382">
        <w:rPr>
          <w:b/>
        </w:rPr>
        <w:t>Оборудование для детей:</w:t>
      </w:r>
    </w:p>
    <w:p w:rsidR="00FF0DD4" w:rsidRDefault="00FF0DD4" w:rsidP="00FF0DD4">
      <w:pPr>
        <w:pStyle w:val="a3"/>
        <w:ind w:left="0" w:firstLine="567"/>
        <w:jc w:val="both"/>
      </w:pPr>
      <w:r>
        <w:t>глина, стеки, баночка с водой, картонки, салфетки.</w:t>
      </w:r>
    </w:p>
    <w:p w:rsidR="00FF0DD4" w:rsidRDefault="00FF0DD4" w:rsidP="00FF0DD4">
      <w:pPr>
        <w:pStyle w:val="a3"/>
        <w:ind w:left="0" w:firstLine="567"/>
        <w:jc w:val="both"/>
        <w:sectPr w:rsidR="00FF0D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51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89"/>
        <w:gridCol w:w="2473"/>
        <w:gridCol w:w="2617"/>
        <w:gridCol w:w="1843"/>
        <w:gridCol w:w="1276"/>
        <w:gridCol w:w="2551"/>
        <w:gridCol w:w="3083"/>
      </w:tblGrid>
      <w:tr w:rsidR="00FF0DD4" w:rsidRPr="001911C6" w:rsidTr="00B64F44">
        <w:tc>
          <w:tcPr>
            <w:tcW w:w="1289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lastRenderedPageBreak/>
              <w:t>Структура ННОД</w:t>
            </w:r>
          </w:p>
        </w:tc>
        <w:tc>
          <w:tcPr>
            <w:tcW w:w="247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Содержание ННОД</w:t>
            </w:r>
          </w:p>
        </w:tc>
        <w:tc>
          <w:tcPr>
            <w:tcW w:w="2617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Образовательная область (вид деятельности)</w:t>
            </w:r>
          </w:p>
        </w:tc>
        <w:tc>
          <w:tcPr>
            <w:tcW w:w="184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Формы работы</w:t>
            </w:r>
          </w:p>
        </w:tc>
        <w:tc>
          <w:tcPr>
            <w:tcW w:w="1276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Наличие средства</w:t>
            </w:r>
          </w:p>
        </w:tc>
        <w:tc>
          <w:tcPr>
            <w:tcW w:w="2551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Образовательные цели и задачи</w:t>
            </w:r>
          </w:p>
        </w:tc>
        <w:tc>
          <w:tcPr>
            <w:tcW w:w="308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Итоговый образовательный результат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Вводная часть</w:t>
            </w:r>
          </w:p>
        </w:tc>
        <w:tc>
          <w:tcPr>
            <w:tcW w:w="247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Дети входят в группу.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Игровая зона. Воспитатель держит в руках посылку.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- Ребята, что у меня в руках?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- Интересно, от кого может быть эта посылка</w:t>
            </w:r>
            <w:r>
              <w:rPr>
                <w:sz w:val="24"/>
                <w:szCs w:val="24"/>
              </w:rPr>
              <w:t xml:space="preserve"> и что в ней может быть? (выслушивает предложения детей)</w:t>
            </w:r>
          </w:p>
        </w:tc>
        <w:tc>
          <w:tcPr>
            <w:tcW w:w="2617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Познавательное развитие (коммуникативная)</w:t>
            </w:r>
          </w:p>
        </w:tc>
        <w:tc>
          <w:tcPr>
            <w:tcW w:w="184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</w:t>
            </w:r>
          </w:p>
        </w:tc>
        <w:tc>
          <w:tcPr>
            <w:tcW w:w="1276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интересов детей любознательности, познавательной мотивации, формирование познавательных действий и первичных представлений об объектах окружающего мира, обогащение активного словаря</w:t>
            </w:r>
          </w:p>
        </w:tc>
        <w:tc>
          <w:tcPr>
            <w:tcW w:w="308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активно взаимодействует со взрослыми. Различает условную и реальную ситуацию, проявляет любознательность. Владеет устойчивой речью, может использовать речь для построения речевого высказывания в ситуации общения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ННОД</w:t>
            </w:r>
          </w:p>
        </w:tc>
        <w:tc>
          <w:tcPr>
            <w:tcW w:w="247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ННОД</w:t>
            </w:r>
          </w:p>
        </w:tc>
        <w:tc>
          <w:tcPr>
            <w:tcW w:w="2617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(вид) деятельности</w:t>
            </w:r>
          </w:p>
        </w:tc>
        <w:tc>
          <w:tcPr>
            <w:tcW w:w="184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работы</w:t>
            </w:r>
          </w:p>
        </w:tc>
        <w:tc>
          <w:tcPr>
            <w:tcW w:w="1276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</w:t>
            </w:r>
          </w:p>
        </w:tc>
        <w:tc>
          <w:tcPr>
            <w:tcW w:w="2551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</w:t>
            </w:r>
          </w:p>
        </w:tc>
        <w:tc>
          <w:tcPr>
            <w:tcW w:w="308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(целевые ориентиры)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Вводная часть</w:t>
            </w:r>
          </w:p>
        </w:tc>
        <w:tc>
          <w:tcPr>
            <w:tcW w:w="247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Сейчас я Вам загадаю </w:t>
            </w:r>
            <w:proofErr w:type="gramStart"/>
            <w:r>
              <w:rPr>
                <w:sz w:val="24"/>
                <w:szCs w:val="24"/>
              </w:rPr>
              <w:t>загадку</w:t>
            </w:r>
            <w:proofErr w:type="gramEnd"/>
            <w:r>
              <w:rPr>
                <w:sz w:val="24"/>
                <w:szCs w:val="24"/>
              </w:rPr>
              <w:t xml:space="preserve"> и мы с Вами узнаем кто же прислал нам такую красивую посылку и что в ней.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воспитатель на дороге, то увязнут сильно ноги. А сделать миску или вазу она понадобится сразу.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 а кто же прислал нам посылку?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Познавательное развитие (коммуникативная)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</w:t>
            </w:r>
          </w:p>
        </w:tc>
        <w:tc>
          <w:tcPr>
            <w:tcW w:w="1276" w:type="dxa"/>
            <w:vAlign w:val="center"/>
          </w:tcPr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интересов детей, любознательность познавательной мотивации. Формирование первичных представлений об объектах окружающего мира.</w:t>
            </w: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активно взаимодействует со взрослыми, проявляет любознательность.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</w:p>
          <w:p w:rsidR="00FF0DD4" w:rsidRPr="001911C6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Коррекционная гимнастика для глаз «стрекоза» 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Вот такая стрекоза, как горошины глаза, а сама как вертолет влево, вправо, назад, вперед.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184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Физкультминутка (коррекция зрения)</w:t>
            </w:r>
          </w:p>
        </w:tc>
        <w:tc>
          <w:tcPr>
            <w:tcW w:w="1276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движение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опыта двигательной деятельности, направленной на развитие коррекции зрения</w:t>
            </w: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владеет основными движениями, может контролировать свои движения и управлять ими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</w:t>
            </w:r>
          </w:p>
        </w:tc>
        <w:tc>
          <w:tcPr>
            <w:tcW w:w="247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ННОД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(вид деятельности)</w:t>
            </w:r>
          </w:p>
        </w:tc>
        <w:tc>
          <w:tcPr>
            <w:tcW w:w="184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работы</w:t>
            </w:r>
          </w:p>
        </w:tc>
        <w:tc>
          <w:tcPr>
            <w:tcW w:w="1276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по ФГОС</w:t>
            </w: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</w:t>
            </w:r>
          </w:p>
        </w:tc>
        <w:tc>
          <w:tcPr>
            <w:tcW w:w="2473" w:type="dxa"/>
            <w:vAlign w:val="center"/>
          </w:tcPr>
          <w:p w:rsidR="004E7027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 я приглашаю Вас познакомиться</w:t>
            </w:r>
          </w:p>
          <w:p w:rsidR="004E7027" w:rsidRDefault="004E7027" w:rsidP="004E7027"/>
          <w:p w:rsidR="004E7027" w:rsidRPr="004E7027" w:rsidRDefault="004E7027" w:rsidP="004E7027"/>
          <w:p w:rsidR="004E7027" w:rsidRDefault="004E7027" w:rsidP="004E7027"/>
          <w:p w:rsidR="00FF0DD4" w:rsidRPr="004E7027" w:rsidRDefault="004E7027" w:rsidP="004E7027">
            <w:proofErr w:type="gramStart"/>
            <w:r>
              <w:t>См</w:t>
            </w:r>
            <w:proofErr w:type="gramEnd"/>
            <w:r>
              <w:t xml:space="preserve"> конспект.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Речевое развитие (</w:t>
            </w:r>
            <w:proofErr w:type="gramStart"/>
            <w:r>
              <w:rPr>
                <w:sz w:val="24"/>
                <w:szCs w:val="24"/>
              </w:rPr>
              <w:t>коммуникативная</w:t>
            </w:r>
            <w:proofErr w:type="gramEnd"/>
            <w:r>
              <w:rPr>
                <w:sz w:val="24"/>
                <w:szCs w:val="24"/>
              </w:rPr>
              <w:t xml:space="preserve"> художественная – эстетическое развитие)</w:t>
            </w:r>
          </w:p>
        </w:tc>
        <w:tc>
          <w:tcPr>
            <w:tcW w:w="184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Словесная показ.</w:t>
            </w:r>
          </w:p>
        </w:tc>
        <w:tc>
          <w:tcPr>
            <w:tcW w:w="1276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Обследование предметов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Обогащение активного словаря, грамматически правильной речи</w:t>
            </w: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проявляет инициативу.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Проявляет любознательность.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элементами представления из области природы владеет устной речью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часть</w:t>
            </w:r>
          </w:p>
        </w:tc>
        <w:tc>
          <w:tcPr>
            <w:tcW w:w="2473" w:type="dxa"/>
            <w:vAlign w:val="center"/>
          </w:tcPr>
          <w:p w:rsidR="004E7027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Подзываю ребят</w:t>
            </w:r>
          </w:p>
          <w:p w:rsidR="004E7027" w:rsidRDefault="004E7027" w:rsidP="004E7027"/>
          <w:p w:rsidR="004E7027" w:rsidRDefault="004E7027" w:rsidP="004E7027"/>
          <w:p w:rsidR="00FF0DD4" w:rsidRPr="004E7027" w:rsidRDefault="004E7027" w:rsidP="004E7027">
            <w:proofErr w:type="gramStart"/>
            <w:r>
              <w:t>См</w:t>
            </w:r>
            <w:proofErr w:type="gramEnd"/>
            <w:r>
              <w:t xml:space="preserve"> конспект.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 – эстетическое развитие.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развитие (трудовая)</w:t>
            </w:r>
          </w:p>
        </w:tc>
        <w:tc>
          <w:tcPr>
            <w:tcW w:w="184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Эмоционально-психологический настрой</w:t>
            </w:r>
          </w:p>
        </w:tc>
        <w:tc>
          <w:tcPr>
            <w:tcW w:w="1276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грам. запись.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Трудовое поручение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совместно решаемой проблемной ситуации</w:t>
            </w: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самостоятельно делает выбор и выполняет декорирование</w:t>
            </w:r>
          </w:p>
        </w:tc>
      </w:tr>
      <w:tr w:rsidR="00FF0DD4" w:rsidRPr="001911C6" w:rsidTr="00B64F44">
        <w:tc>
          <w:tcPr>
            <w:tcW w:w="1289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Заключительная часть</w:t>
            </w:r>
          </w:p>
        </w:tc>
        <w:tc>
          <w:tcPr>
            <w:tcW w:w="247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Выставляем готовые фигурки</w:t>
            </w:r>
          </w:p>
        </w:tc>
        <w:tc>
          <w:tcPr>
            <w:tcW w:w="2617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Речевое развитие.</w:t>
            </w:r>
          </w:p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84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Ситуативный разговор. Выявление степени удовлетворённости детей проведённой НОР</w:t>
            </w:r>
          </w:p>
        </w:tc>
        <w:tc>
          <w:tcPr>
            <w:tcW w:w="1276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связной грамматически правильной речи</w:t>
            </w:r>
          </w:p>
        </w:tc>
        <w:tc>
          <w:tcPr>
            <w:tcW w:w="3083" w:type="dxa"/>
            <w:vAlign w:val="center"/>
          </w:tcPr>
          <w:p w:rsidR="00FF0DD4" w:rsidRDefault="00FF0DD4" w:rsidP="00B64F44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умеют обобщать полученные знания о применении керамики. Высказывают свое отношение</w:t>
            </w:r>
          </w:p>
        </w:tc>
      </w:tr>
    </w:tbl>
    <w:p w:rsidR="00FF0DD4" w:rsidRDefault="00FF0DD4" w:rsidP="00FF0DD4">
      <w:pPr>
        <w:pStyle w:val="a3"/>
        <w:ind w:left="0" w:firstLine="567"/>
        <w:jc w:val="both"/>
        <w:sectPr w:rsidR="00FF0DD4" w:rsidSect="001911C6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89250D" w:rsidRDefault="0089250D" w:rsidP="00BF516C">
      <w:pPr>
        <w:ind w:firstLine="567"/>
        <w:jc w:val="both"/>
      </w:pPr>
      <w:r>
        <w:lastRenderedPageBreak/>
        <w:t xml:space="preserve">Ребята, я приглашаю вас познакомиться с историей одного чудесного материала. Вот он </w:t>
      </w:r>
      <w:r>
        <w:rPr>
          <w:i/>
          <w:iCs/>
        </w:rPr>
        <w:t>(показываю ребятам завёрнутый комок глины).</w:t>
      </w:r>
      <w:r>
        <w:t xml:space="preserve"> Попробуйте определить на ощупь что это такое. </w:t>
      </w:r>
      <w:r>
        <w:rPr>
          <w:i/>
          <w:iCs/>
        </w:rPr>
        <w:t>(Дети отвечают).</w:t>
      </w:r>
      <w:r>
        <w:t xml:space="preserve"> Да, это глина! А что же в ней чудесного? Обыкновенный комочек: неяркий, бесформенный, некрасивый. Именно такая или подобная ей глина встречается повсюду: на берегах рек и озёр, в канавах и строительных котлованах, и даже в песочницах возле дома. Такая глина попадалась везде, и много тысячелетий назад, когда люди жили в пещерах и носили одежду из шкур животных.</w:t>
      </w:r>
    </w:p>
    <w:p w:rsidR="0089250D" w:rsidRDefault="0089250D" w:rsidP="00BF516C">
      <w:pPr>
        <w:ind w:firstLine="567"/>
        <w:jc w:val="both"/>
      </w:pPr>
      <w:r>
        <w:t xml:space="preserve">Первобытные люди были любопытные, и их внимание привлекла странная, скользкая земля. Пещерный человек помял эту скользкую землю и понял, что из неё можно лепить. Так появилось первое глиняное изделие. </w:t>
      </w:r>
      <w:r>
        <w:rPr>
          <w:i/>
          <w:iCs/>
        </w:rPr>
        <w:t>(Леплю и показываю детям грубо «архаично» слепленную мисочку).</w:t>
      </w:r>
      <w:r>
        <w:t xml:space="preserve"> В такой миске можно было принести немного воды из родника, а если высушить, то можно хранить зерно или мелкие предметы. Но это было неудобно. Первые глиняные изделия были хрупкими и легко разбивались от случайного удара. Как же сделать глину прочной? </w:t>
      </w:r>
      <w:r>
        <w:rPr>
          <w:i/>
          <w:iCs/>
        </w:rPr>
        <w:t>(Ребята отвечают).</w:t>
      </w:r>
      <w:r>
        <w:t xml:space="preserve"> Совершенно верно, её надо обжечь в огне. Возможно, древние люди заметили, что осколки разбитой посуды, случайно попавшие в костёр, стали прочными, как камень и уже не подмокали в воде. Как бы то ни было, но обожжённая в костре глина стала первым в истории человечества искусственным материалом, который сейчас называется керамикой. Со временем глиняные изделия стали обжигать не в кострах, а в специальных печах-горнах. А керамической посудой люди пользуются и в наше время. </w:t>
      </w:r>
      <w:r>
        <w:rPr>
          <w:i/>
          <w:iCs/>
        </w:rPr>
        <w:t>(Показываю образцы керамической посуды).</w:t>
      </w:r>
    </w:p>
    <w:p w:rsidR="0089250D" w:rsidRDefault="0089250D" w:rsidP="00BF516C">
      <w:pPr>
        <w:ind w:firstLine="567"/>
        <w:jc w:val="both"/>
      </w:pPr>
      <w:r>
        <w:t xml:space="preserve">А мы посмотрим, что было дальше с древними людьми. Они жили, развивались, умнели. И вот пришло время, когда они придумали буквы, </w:t>
      </w:r>
      <w:r w:rsidR="001A3E2F">
        <w:t xml:space="preserve">а </w:t>
      </w:r>
      <w:r>
        <w:t xml:space="preserve">первые «тетради» стали делать из глины. На глиняных пластинах писали также привычно, как </w:t>
      </w:r>
      <w:r>
        <w:lastRenderedPageBreak/>
        <w:t xml:space="preserve">сейчас пишут на бумаге. </w:t>
      </w:r>
      <w:r>
        <w:rPr>
          <w:i/>
          <w:iCs/>
        </w:rPr>
        <w:t>(Кстати, белая глина входит в состав современной бумаги, значит, в какой-то мере мы и сейчас пишем на глине).</w:t>
      </w:r>
    </w:p>
    <w:p w:rsidR="0089250D" w:rsidRDefault="0089250D" w:rsidP="00BF516C">
      <w:pPr>
        <w:ind w:firstLine="567"/>
        <w:jc w:val="both"/>
      </w:pPr>
      <w:r>
        <w:t>Люди с незапамятных времён делали из керамики необходимые в быту вещи.</w:t>
      </w:r>
    </w:p>
    <w:p w:rsidR="0089250D" w:rsidRDefault="0089250D" w:rsidP="00BF516C">
      <w:pPr>
        <w:ind w:firstLine="567"/>
        <w:jc w:val="both"/>
      </w:pPr>
      <w:r>
        <w:t xml:space="preserve">А что из глины могли делать строители? </w:t>
      </w:r>
      <w:r>
        <w:rPr>
          <w:i/>
          <w:iCs/>
        </w:rPr>
        <w:t>(Дети отвечают).</w:t>
      </w:r>
      <w:r>
        <w:t xml:space="preserve"> Из глины можно сделать кирпичи и построить дом для жилья. Из кирпича можно соорудить печь или</w:t>
      </w:r>
      <w:r w:rsidR="001A3E2F">
        <w:t xml:space="preserve"> </w:t>
      </w:r>
      <w:r>
        <w:t>камин для отопления. Керамические трубы и сейчас применяют в строительстве, а в Древнем Риме из таких труб построили целую водопроводную систему. И красивые облицовочные плитки на кухне, в ванной и бассейне также делают из глины.</w:t>
      </w:r>
    </w:p>
    <w:p w:rsidR="0089250D" w:rsidRDefault="0089250D" w:rsidP="00BF516C">
      <w:pPr>
        <w:tabs>
          <w:tab w:val="left" w:pos="9206"/>
        </w:tabs>
        <w:ind w:firstLine="567"/>
        <w:jc w:val="both"/>
      </w:pPr>
      <w:r>
        <w:t>Не забыли мастера-</w:t>
      </w:r>
      <w:proofErr w:type="spellStart"/>
      <w:r>
        <w:t>керамисты</w:t>
      </w:r>
      <w:proofErr w:type="spellEnd"/>
      <w:r>
        <w:t xml:space="preserve"> и про детей. Керамические свистульки и колокольчики продают на различных ярмарках и праздниках. </w:t>
      </w:r>
      <w:r w:rsidR="001A3E2F">
        <w:t xml:space="preserve"> Показываю детям и предлагаю посвистеть.</w:t>
      </w:r>
    </w:p>
    <w:p w:rsidR="0089250D" w:rsidRDefault="0089250D" w:rsidP="00BF516C">
      <w:pPr>
        <w:ind w:firstLine="567"/>
        <w:jc w:val="both"/>
      </w:pPr>
      <w:r>
        <w:t>Но самое интересное получается, когда глина попадает к художнику. Множество красивых вещей создают художники из глины: фигурки людей и животных, вазы и декоративные панно.</w:t>
      </w:r>
    </w:p>
    <w:p w:rsidR="0089250D" w:rsidRDefault="0089250D" w:rsidP="00BF516C">
      <w:pPr>
        <w:ind w:firstLine="567"/>
        <w:jc w:val="both"/>
      </w:pPr>
      <w:r>
        <w:rPr>
          <w:i/>
          <w:iCs/>
        </w:rPr>
        <w:t>(Показываю изделия из глины).</w:t>
      </w:r>
      <w:r>
        <w:t xml:space="preserve"> Для чего нужны все эти вещи? </w:t>
      </w:r>
      <w:r>
        <w:rPr>
          <w:i/>
          <w:iCs/>
        </w:rPr>
        <w:t>(Дети отвечают).</w:t>
      </w:r>
      <w:r>
        <w:t xml:space="preserve"> Да, правильно, они украшают нашу жизнь. Очень многие люди считают, что лучший подарок - это </w:t>
      </w:r>
      <w:proofErr w:type="gramStart"/>
      <w:r>
        <w:t>вещь</w:t>
      </w:r>
      <w:proofErr w:type="gramEnd"/>
      <w:r>
        <w:t xml:space="preserve"> сделанная не машиной, а руками человека, и туристы, приезжая в другие страны, стараются приобрести сувениры, характерные именно для этого народа, для этой земли. </w:t>
      </w:r>
    </w:p>
    <w:p w:rsidR="0089250D" w:rsidRDefault="00983F41" w:rsidP="00BF516C">
      <w:pPr>
        <w:ind w:firstLine="567"/>
        <w:jc w:val="both"/>
      </w:pPr>
      <w:r>
        <w:t xml:space="preserve">Дети, наша страна славится лесами. </w:t>
      </w:r>
      <w:r w:rsidR="0089250D">
        <w:t>Нигде в Европе нет таких густых сосновых</w:t>
      </w:r>
      <w:r>
        <w:t xml:space="preserve"> </w:t>
      </w:r>
      <w:r w:rsidR="0089250D">
        <w:t xml:space="preserve">лесов и тенистых дубрав, как в России. Лес издавна и кормил, и одевал, и прятал в случае опасности. Люди с давних времён одушевляли лес, считали его полным волшебства и чудес. По легендам в реках и болотах, в дремучих лесах живут таинственные духи. Как их называют? </w:t>
      </w:r>
      <w:r w:rsidR="0089250D">
        <w:rPr>
          <w:i/>
          <w:iCs/>
        </w:rPr>
        <w:t>(Ребята отвечают).</w:t>
      </w:r>
      <w:r w:rsidR="0089250D">
        <w:t xml:space="preserve"> Правильно: водяные, русалки и лесовики - это старинные персонажи наших сказок. У </w:t>
      </w:r>
      <w:r w:rsidR="0089250D">
        <w:lastRenderedPageBreak/>
        <w:t>каждого свой характер и свои особенности. Водяной жил в тёмных омутах, наблюдал за рыбой, а на голове у него вместо волос росли зелёные водоросли. Лесовик следил за порядком в лесу, умел по желанию менять свой рост и любил притворяться то грибом, то пеньком, а то и деревом.</w:t>
      </w:r>
    </w:p>
    <w:p w:rsidR="0089250D" w:rsidRDefault="0089250D" w:rsidP="00BF516C">
      <w:pPr>
        <w:ind w:firstLine="567"/>
        <w:jc w:val="both"/>
      </w:pPr>
      <w:r>
        <w:t xml:space="preserve">Вот перед вами фигурки традиционных русских сказочных персонажей. </w:t>
      </w:r>
      <w:r>
        <w:rPr>
          <w:i/>
          <w:iCs/>
        </w:rPr>
        <w:t>(Показываю).</w:t>
      </w:r>
      <w:r>
        <w:t xml:space="preserve"> Их слепили такие же ребята, как вы. Но ребят этих отличает старательность и терпеливость, потому что глина станет послушной только в руках старательного и аккуратного человека. Сейчас мы с вами сделаем ещё один шаг в непростом, но очень интересном деле. Мы превратим эти комки глины в маленьких </w:t>
      </w:r>
      <w:proofErr w:type="spellStart"/>
      <w:r>
        <w:t>лесовичков</w:t>
      </w:r>
      <w:proofErr w:type="spellEnd"/>
      <w:r>
        <w:t>.</w:t>
      </w:r>
    </w:p>
    <w:p w:rsidR="002B729A" w:rsidRDefault="002B729A" w:rsidP="00BF516C">
      <w:pPr>
        <w:ind w:firstLine="567"/>
        <w:jc w:val="both"/>
      </w:pPr>
    </w:p>
    <w:p w:rsidR="002B729A" w:rsidRPr="00B47382" w:rsidRDefault="002B729A" w:rsidP="00BF516C">
      <w:pPr>
        <w:ind w:firstLine="567"/>
        <w:jc w:val="both"/>
        <w:rPr>
          <w:b/>
        </w:rPr>
      </w:pPr>
      <w:r w:rsidRPr="00B47382">
        <w:rPr>
          <w:b/>
        </w:rPr>
        <w:t>Практическая часть.</w:t>
      </w:r>
    </w:p>
    <w:p w:rsidR="0089250D" w:rsidRDefault="0089250D" w:rsidP="00BF516C">
      <w:pPr>
        <w:ind w:firstLine="567"/>
        <w:jc w:val="both"/>
      </w:pPr>
      <w:r>
        <w:rPr>
          <w:i/>
          <w:iCs/>
        </w:rPr>
        <w:t xml:space="preserve">Подзываю ребят поближе к своему столу и показываю приёмы лепки конструктивным способом. Потом дети садятся на свои места и повторяют их. </w:t>
      </w:r>
      <w:r>
        <w:t>Последовательность работы:</w:t>
      </w:r>
    </w:p>
    <w:p w:rsidR="0089250D" w:rsidRDefault="0089250D" w:rsidP="00BF516C">
      <w:pPr>
        <w:tabs>
          <w:tab w:val="left" w:pos="824"/>
        </w:tabs>
        <w:ind w:firstLine="567"/>
        <w:jc w:val="both"/>
      </w:pPr>
      <w:r>
        <w:t>•</w:t>
      </w:r>
      <w:r>
        <w:tab/>
        <w:t>Разделить комок глины на две примерно равные части и одну часть отложить в сторону.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Первую часть глины превратить в ровный шар.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Раскатать между ладошками шар в «морковку».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Лёгкими ударами о стол выровнять широкий конец «морковки».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Из другого комка глины скатать три маленьких шарика.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Раскатать пальцами шарики в «капельки».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Слегка смочив глину примазать к нижней части «морковки» две «капельки» - ноги, а к верхней части «капельку» - нос.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lastRenderedPageBreak/>
        <w:t>•</w:t>
      </w:r>
      <w:r>
        <w:tab/>
        <w:t>Слепить два плоских «полумесяца» (большой и маленький).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Слегка смочив глину, примазать большой «полумесяц» - бороду и маленький «полумесяц» - усы.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>Два маленьких шарика «глаза» прикрепить под «носом»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 xml:space="preserve">Намечаем </w:t>
      </w:r>
      <w:proofErr w:type="spellStart"/>
      <w:r>
        <w:t>штампиком</w:t>
      </w:r>
      <w:proofErr w:type="spellEnd"/>
      <w:r>
        <w:t xml:space="preserve"> зрачки.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>Раскатать две большие глиняные «капельки» и слегка сплющить.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>Смочив глину, прикрепить большие «капельки» - руки с боков фигурки.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>Раскатать глиняный шарик, сплющить его в круг и вдавить в форме мисочки.</w:t>
      </w:r>
    </w:p>
    <w:p w:rsidR="0089250D" w:rsidRDefault="0089250D" w:rsidP="00BF516C">
      <w:pPr>
        <w:tabs>
          <w:tab w:val="left" w:pos="844"/>
        </w:tabs>
        <w:ind w:firstLine="567"/>
        <w:jc w:val="both"/>
      </w:pPr>
      <w:r>
        <w:t>•</w:t>
      </w:r>
      <w:r>
        <w:tab/>
        <w:t xml:space="preserve">В верхней части фигуры и внутри мисочки сделать насечку стеклом и, слегка смочив водой, соединить их, </w:t>
      </w:r>
      <w:proofErr w:type="gramStart"/>
      <w:r>
        <w:t>получив</w:t>
      </w:r>
      <w:proofErr w:type="gramEnd"/>
      <w:r>
        <w:t xml:space="preserve"> таким образом шляпку гриба.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>Примять возможные неровности на изделии.</w:t>
      </w:r>
    </w:p>
    <w:p w:rsidR="0089250D" w:rsidRDefault="0089250D" w:rsidP="00BF516C">
      <w:pPr>
        <w:tabs>
          <w:tab w:val="left" w:pos="876"/>
        </w:tabs>
        <w:ind w:firstLine="567"/>
        <w:jc w:val="both"/>
      </w:pPr>
      <w:r>
        <w:t>•</w:t>
      </w:r>
      <w:r>
        <w:tab/>
        <w:t xml:space="preserve">С помощью стеков и </w:t>
      </w:r>
      <w:proofErr w:type="spellStart"/>
      <w:r>
        <w:t>штампиков</w:t>
      </w:r>
      <w:proofErr w:type="spellEnd"/>
      <w:r>
        <w:t xml:space="preserve"> украсить изделие.</w:t>
      </w:r>
    </w:p>
    <w:p w:rsidR="0089250D" w:rsidRDefault="0089250D" w:rsidP="00BF516C">
      <w:pPr>
        <w:ind w:firstLine="567"/>
        <w:jc w:val="both"/>
      </w:pPr>
      <w:r>
        <w:t xml:space="preserve">Обращаю внимание детей, что нашему </w:t>
      </w:r>
      <w:proofErr w:type="spellStart"/>
      <w:r>
        <w:t>лесовичку</w:t>
      </w:r>
      <w:proofErr w:type="spellEnd"/>
      <w:r>
        <w:t xml:space="preserve"> можно дать в руки какой- либо предмет: гриб, палку, яблоко и т.д. (показываю, как это можно сделать). Предлагаю рассмотреть таблицу «Конструктивный способ лепки». Те, кто быстрее других справится с работой, украшают одежду лесовика.</w:t>
      </w:r>
    </w:p>
    <w:p w:rsidR="0089250D" w:rsidRDefault="0089250D" w:rsidP="00BF516C">
      <w:pPr>
        <w:ind w:firstLine="567"/>
        <w:jc w:val="both"/>
      </w:pPr>
      <w:r>
        <w:t>Во время самостоятельной работы предлагаю детям подумать о назначении</w:t>
      </w:r>
      <w:r w:rsidR="00E36616">
        <w:t xml:space="preserve"> </w:t>
      </w:r>
      <w:r>
        <w:t>вылепленной фигурки (сувенир, подарок и т.д.)</w:t>
      </w:r>
    </w:p>
    <w:p w:rsidR="00E36616" w:rsidRDefault="00E36616" w:rsidP="00BF516C">
      <w:pPr>
        <w:ind w:firstLine="567"/>
        <w:jc w:val="both"/>
      </w:pPr>
    </w:p>
    <w:p w:rsidR="00E36616" w:rsidRPr="00B47382" w:rsidRDefault="00E36616" w:rsidP="00BF516C">
      <w:pPr>
        <w:ind w:firstLine="567"/>
        <w:jc w:val="both"/>
        <w:rPr>
          <w:b/>
        </w:rPr>
      </w:pPr>
      <w:r w:rsidRPr="00B47382">
        <w:rPr>
          <w:b/>
        </w:rPr>
        <w:t>Заключительная</w:t>
      </w:r>
    </w:p>
    <w:p w:rsidR="0089250D" w:rsidRDefault="0089250D" w:rsidP="00BF516C">
      <w:pPr>
        <w:ind w:firstLine="567"/>
        <w:jc w:val="both"/>
      </w:pPr>
      <w:r>
        <w:rPr>
          <w:i/>
          <w:iCs/>
        </w:rPr>
        <w:t>Выставляем готовые фигурки на один стол.</w:t>
      </w:r>
    </w:p>
    <w:p w:rsidR="0089250D" w:rsidRDefault="0089250D" w:rsidP="00BF516C">
      <w:pPr>
        <w:ind w:firstLine="567"/>
        <w:jc w:val="both"/>
      </w:pPr>
      <w:r>
        <w:lastRenderedPageBreak/>
        <w:t>Посмотрите, сколько Лесовиков собралось у нас, как будто на лесной поляне. Какие они все разные, у каждого свой характер. Есть грустные и весёлые, аккуратные и рассеянные. Все они сделаны вашими руками из простого комка глины.</w:t>
      </w:r>
    </w:p>
    <w:p w:rsidR="0089250D" w:rsidRDefault="0089250D" w:rsidP="00BF516C">
      <w:pPr>
        <w:ind w:firstLine="567"/>
        <w:jc w:val="both"/>
      </w:pPr>
      <w:r>
        <w:t xml:space="preserve">Глина - материал, из которого можно сделать настоящие чудеса. Перечислите, что ещё можно сделать из глины? </w:t>
      </w:r>
      <w:r>
        <w:rPr>
          <w:i/>
          <w:iCs/>
        </w:rPr>
        <w:t>(Дети перечисляют.)</w:t>
      </w:r>
    </w:p>
    <w:p w:rsidR="0089250D" w:rsidRDefault="0089250D" w:rsidP="00BF516C">
      <w:pPr>
        <w:ind w:firstLine="567"/>
        <w:jc w:val="both"/>
      </w:pPr>
      <w:r>
        <w:rPr>
          <w:i/>
          <w:iCs/>
        </w:rPr>
        <w:t>Я</w:t>
      </w:r>
      <w:r>
        <w:t xml:space="preserve"> надеюсь, что вы сегодня подружились с этим волшебным материалом, узнали некоторые секреты работы с ним и потом, если захотите, сможете превращать глину в разные полезные и красивые предметы. Хотели бы вы ещё встретиться с глиной? </w:t>
      </w:r>
      <w:r>
        <w:rPr>
          <w:i/>
          <w:iCs/>
        </w:rPr>
        <w:t>(Ребята отвечают.)</w:t>
      </w:r>
    </w:p>
    <w:p w:rsidR="00E36616" w:rsidRDefault="00E36616">
      <w:pPr>
        <w:rPr>
          <w:b/>
          <w:bCs/>
        </w:rPr>
      </w:pPr>
      <w:r>
        <w:rPr>
          <w:b/>
          <w:bCs/>
        </w:rPr>
        <w:br w:type="page"/>
      </w:r>
    </w:p>
    <w:p w:rsidR="0089250D" w:rsidRDefault="0089250D" w:rsidP="00BF516C">
      <w:pPr>
        <w:ind w:firstLine="567"/>
        <w:jc w:val="both"/>
      </w:pPr>
      <w:bookmarkStart w:id="0" w:name="_GoBack"/>
    </w:p>
    <w:tbl>
      <w:tblPr>
        <w:tblOverlap w:val="never"/>
        <w:tblW w:w="14577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8"/>
        <w:gridCol w:w="2892"/>
        <w:gridCol w:w="2381"/>
        <w:gridCol w:w="1979"/>
        <w:gridCol w:w="1284"/>
        <w:gridCol w:w="2343"/>
        <w:gridCol w:w="2390"/>
      </w:tblGrid>
      <w:tr w:rsidR="00D50FA5" w:rsidRPr="00410654" w:rsidTr="00410654">
        <w:trPr>
          <w:trHeight w:val="169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proofErr w:type="spellStart"/>
            <w:r w:rsidRPr="00410654">
              <w:rPr>
                <w:bCs/>
              </w:rPr>
              <w:t>Струк</w:t>
            </w:r>
            <w:r w:rsidR="00E36616" w:rsidRPr="00410654">
              <w:rPr>
                <w:bCs/>
              </w:rPr>
              <w:t>т</w:t>
            </w:r>
            <w:r w:rsidRPr="00410654">
              <w:rPr>
                <w:bCs/>
              </w:rPr>
              <w:t>у</w:t>
            </w:r>
            <w:proofErr w:type="spellEnd"/>
            <w:proofErr w:type="gramStart"/>
            <w:r w:rsidRPr="00410654">
              <w:rPr>
                <w:bCs/>
                <w:lang w:val="en-US" w:bidi="en-US"/>
              </w:rPr>
              <w:t>pa</w:t>
            </w:r>
            <w:proofErr w:type="gramEnd"/>
          </w:p>
          <w:p w:rsidR="0089250D" w:rsidRPr="00410654" w:rsidRDefault="00410654" w:rsidP="00410654">
            <w:r w:rsidRPr="00410654">
              <w:t>ННОД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Содержание ННОД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Образовательная</w:t>
            </w:r>
          </w:p>
          <w:p w:rsidR="0089250D" w:rsidRPr="00410654" w:rsidRDefault="0089250D" w:rsidP="00410654">
            <w:r w:rsidRPr="00410654">
              <w:rPr>
                <w:bCs/>
              </w:rPr>
              <w:t>область</w:t>
            </w:r>
          </w:p>
          <w:p w:rsidR="0089250D" w:rsidRPr="00410654" w:rsidRDefault="0089250D" w:rsidP="00410654">
            <w:r w:rsidRPr="00410654">
              <w:rPr>
                <w:bCs/>
              </w:rPr>
              <w:t>(вид</w:t>
            </w:r>
            <w:r w:rsidR="00410654" w:rsidRPr="00410654">
              <w:rPr>
                <w:bCs/>
              </w:rPr>
              <w:t xml:space="preserve"> </w:t>
            </w:r>
            <w:r w:rsidRPr="00410654">
              <w:rPr>
                <w:bCs/>
              </w:rPr>
              <w:t>деятельности)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Формы</w:t>
            </w:r>
          </w:p>
          <w:p w:rsidR="0089250D" w:rsidRPr="00410654" w:rsidRDefault="0089250D" w:rsidP="00410654">
            <w:r w:rsidRPr="00410654">
              <w:rPr>
                <w:bCs/>
              </w:rPr>
              <w:t>работы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Наличие</w:t>
            </w:r>
          </w:p>
          <w:p w:rsidR="0089250D" w:rsidRPr="00410654" w:rsidRDefault="0089250D" w:rsidP="00410654">
            <w:r w:rsidRPr="00410654">
              <w:rPr>
                <w:bCs/>
              </w:rPr>
              <w:t>средства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D50FA5">
            <w:r w:rsidRPr="00410654">
              <w:rPr>
                <w:bCs/>
              </w:rPr>
              <w:t>Образовательные цели и задачи по ФГТ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Итоговый образовательный результат (целевые ориентиры)</w:t>
            </w:r>
          </w:p>
        </w:tc>
      </w:tr>
      <w:tr w:rsidR="00D50FA5" w:rsidRPr="00410654" w:rsidTr="00410654">
        <w:trPr>
          <w:trHeight w:val="3126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Вводная</w:t>
            </w:r>
          </w:p>
          <w:p w:rsidR="0089250D" w:rsidRPr="00410654" w:rsidRDefault="0089250D" w:rsidP="00410654">
            <w:r w:rsidRPr="00410654">
              <w:rPr>
                <w:bCs/>
              </w:rPr>
              <w:t>часть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Дети входят в группу. Игровая зона. Воспитатель держит в руках конверт (на конверте изображены снежинки и зимние узоры).</w:t>
            </w:r>
          </w:p>
          <w:p w:rsidR="0089250D" w:rsidRPr="00410654" w:rsidRDefault="0089250D" w:rsidP="00410654">
            <w:pPr>
              <w:tabs>
                <w:tab w:val="left" w:pos="144"/>
              </w:tabs>
            </w:pPr>
            <w:r w:rsidRPr="00410654">
              <w:t>-</w:t>
            </w:r>
            <w:r w:rsidRPr="00410654">
              <w:tab/>
              <w:t>Ребята, что у меня в руках?</w:t>
            </w:r>
          </w:p>
          <w:p w:rsidR="0089250D" w:rsidRPr="00410654" w:rsidRDefault="0089250D" w:rsidP="00410654">
            <w:pPr>
              <w:tabs>
                <w:tab w:val="left" w:pos="139"/>
              </w:tabs>
            </w:pPr>
            <w:r w:rsidRPr="00410654">
              <w:t>-</w:t>
            </w:r>
            <w:r w:rsidRPr="00410654">
              <w:tab/>
              <w:t>А что на нём изображено?</w:t>
            </w:r>
          </w:p>
          <w:p w:rsidR="0089250D" w:rsidRPr="00410654" w:rsidRDefault="0089250D" w:rsidP="00410654">
            <w:pPr>
              <w:tabs>
                <w:tab w:val="left" w:pos="173"/>
              </w:tabs>
            </w:pPr>
            <w:r w:rsidRPr="00410654">
              <w:t>-</w:t>
            </w:r>
            <w:r w:rsidRPr="00410654">
              <w:tab/>
              <w:t>Ребята, здесь на конверте написано</w:t>
            </w:r>
          </w:p>
          <w:p w:rsidR="0089250D" w:rsidRPr="00410654" w:rsidRDefault="0089250D" w:rsidP="00410654">
            <w:pPr>
              <w:tabs>
                <w:tab w:val="left" w:pos="192"/>
              </w:tabs>
            </w:pPr>
            <w:r w:rsidRPr="00410654">
              <w:t>-</w:t>
            </w:r>
            <w:r w:rsidRPr="00410654">
              <w:tab/>
              <w:t>приглашение.</w:t>
            </w:r>
          </w:p>
          <w:p w:rsidR="0089250D" w:rsidRPr="00410654" w:rsidRDefault="0089250D" w:rsidP="00410654">
            <w:pPr>
              <w:tabs>
                <w:tab w:val="left" w:pos="206"/>
              </w:tabs>
            </w:pPr>
            <w:r w:rsidRPr="00410654">
              <w:lastRenderedPageBreak/>
              <w:t>-</w:t>
            </w:r>
            <w:r w:rsidRPr="00410654">
              <w:tab/>
              <w:t>А что такое приглашение, как вы думаете?</w:t>
            </w:r>
          </w:p>
          <w:p w:rsidR="0089250D" w:rsidRPr="00410654" w:rsidRDefault="0089250D" w:rsidP="00410654">
            <w:pPr>
              <w:tabs>
                <w:tab w:val="left" w:pos="168"/>
              </w:tabs>
            </w:pPr>
            <w:r w:rsidRPr="00410654">
              <w:t>-</w:t>
            </w:r>
            <w:r w:rsidRPr="00410654">
              <w:tab/>
              <w:t>Интересно, от кого может быть это приглашение, как вы считаете? Выслушиваются предположения детей.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lastRenderedPageBreak/>
              <w:t>Познавательное</w:t>
            </w:r>
          </w:p>
          <w:p w:rsidR="0089250D" w:rsidRPr="00410654" w:rsidRDefault="0089250D" w:rsidP="00410654">
            <w:r w:rsidRPr="00410654">
              <w:t>развитие</w:t>
            </w:r>
          </w:p>
          <w:p w:rsidR="0089250D" w:rsidRPr="00410654" w:rsidRDefault="0089250D" w:rsidP="00D50FA5">
            <w:r w:rsidRPr="00410654">
              <w:t>(коммуникативная)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D50FA5">
            <w:r w:rsidRPr="00410654">
              <w:t>Рассматривание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Слово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Развитие интересов детей, любознательности,</w:t>
            </w:r>
          </w:p>
          <w:p w:rsidR="0089250D" w:rsidRPr="00410654" w:rsidRDefault="00D50FA5" w:rsidP="00410654">
            <w:r w:rsidRPr="00410654">
              <w:t>П</w:t>
            </w:r>
            <w:r w:rsidR="0089250D" w:rsidRPr="00410654">
              <w:t>ознавательной</w:t>
            </w:r>
            <w:r>
              <w:t xml:space="preserve"> </w:t>
            </w:r>
            <w:r w:rsidR="0089250D" w:rsidRPr="00410654">
              <w:t>мотивации;</w:t>
            </w:r>
          </w:p>
          <w:p w:rsidR="0089250D" w:rsidRPr="00410654" w:rsidRDefault="00D50FA5" w:rsidP="00D50FA5">
            <w:r w:rsidRPr="00410654">
              <w:t>Ф</w:t>
            </w:r>
            <w:r w:rsidR="0089250D" w:rsidRPr="00410654">
              <w:t>ормирование</w:t>
            </w:r>
            <w:r>
              <w:t xml:space="preserve"> </w:t>
            </w:r>
            <w:r w:rsidR="0089250D" w:rsidRPr="00410654">
              <w:t>познавательных</w:t>
            </w:r>
            <w:r>
              <w:t xml:space="preserve"> </w:t>
            </w:r>
            <w:r w:rsidR="0089250D" w:rsidRPr="00410654">
              <w:t>действий и</w:t>
            </w:r>
            <w:r>
              <w:t xml:space="preserve"> </w:t>
            </w:r>
            <w:r w:rsidR="0089250D" w:rsidRPr="00410654">
              <w:t>первичных</w:t>
            </w:r>
            <w:r>
              <w:t xml:space="preserve"> </w:t>
            </w:r>
            <w:r w:rsidR="0089250D" w:rsidRPr="00410654">
              <w:t>представлений</w:t>
            </w:r>
            <w:r>
              <w:t xml:space="preserve"> </w:t>
            </w:r>
            <w:r w:rsidR="0089250D" w:rsidRPr="00410654">
              <w:t>об объектах</w:t>
            </w:r>
            <w:r>
              <w:t xml:space="preserve"> </w:t>
            </w:r>
            <w:r w:rsidR="0089250D" w:rsidRPr="00410654">
              <w:t>окружающего</w:t>
            </w:r>
            <w:r>
              <w:t xml:space="preserve"> </w:t>
            </w:r>
            <w:r w:rsidR="0089250D" w:rsidRPr="00410654">
              <w:t>мира</w:t>
            </w:r>
            <w:r>
              <w:t xml:space="preserve">. </w:t>
            </w:r>
            <w:r w:rsidR="0089250D" w:rsidRPr="00410654">
              <w:t>Обогащение</w:t>
            </w:r>
            <w:r>
              <w:t xml:space="preserve"> </w:t>
            </w:r>
            <w:r w:rsidR="0089250D" w:rsidRPr="00410654">
              <w:t>активного</w:t>
            </w:r>
            <w:r>
              <w:t xml:space="preserve"> </w:t>
            </w:r>
            <w:r w:rsidR="0089250D" w:rsidRPr="00410654">
              <w:t>словаря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Ребёнок активно взаимодействует со взрослым</w:t>
            </w:r>
          </w:p>
          <w:p w:rsidR="0089250D" w:rsidRPr="00410654" w:rsidRDefault="0089250D" w:rsidP="00410654">
            <w:r w:rsidRPr="00410654">
              <w:t>Различает условную и реальную ситуации; проявляет любознательность</w:t>
            </w:r>
            <w:proofErr w:type="gramStart"/>
            <w:r w:rsidRPr="00410654">
              <w:t xml:space="preserve"> В</w:t>
            </w:r>
            <w:proofErr w:type="gramEnd"/>
            <w:r w:rsidRPr="00410654">
              <w:t xml:space="preserve">ладеет устной речью, может использовать речь для построения речевого </w:t>
            </w:r>
            <w:r w:rsidRPr="00410654">
              <w:lastRenderedPageBreak/>
              <w:t>высказывания в ситуации общения</w:t>
            </w:r>
          </w:p>
        </w:tc>
      </w:tr>
      <w:tr w:rsidR="00D50FA5" w:rsidRPr="00410654" w:rsidTr="00410654">
        <w:trPr>
          <w:trHeight w:val="84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lastRenderedPageBreak/>
              <w:t>Структура</w:t>
            </w:r>
          </w:p>
          <w:p w:rsidR="0089250D" w:rsidRPr="00410654" w:rsidRDefault="0089250D" w:rsidP="00410654">
            <w:r w:rsidRPr="00410654">
              <w:rPr>
                <w:bCs/>
              </w:rPr>
              <w:t>ННОД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Содержание ННОД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Область (вид деятельности)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Формы</w:t>
            </w:r>
          </w:p>
          <w:p w:rsidR="0089250D" w:rsidRPr="00410654" w:rsidRDefault="0089250D" w:rsidP="00410654">
            <w:r w:rsidRPr="00410654">
              <w:rPr>
                <w:bCs/>
              </w:rPr>
              <w:t>работы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Средства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Цели и задачи по ФГТ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Результаты</w:t>
            </w:r>
          </w:p>
          <w:p w:rsidR="0089250D" w:rsidRPr="00410654" w:rsidRDefault="0089250D" w:rsidP="00410654">
            <w:r w:rsidRPr="00410654">
              <w:rPr>
                <w:bCs/>
              </w:rPr>
              <w:t>(целевые</w:t>
            </w:r>
          </w:p>
          <w:p w:rsidR="0089250D" w:rsidRPr="00410654" w:rsidRDefault="0089250D" w:rsidP="00410654">
            <w:r w:rsidRPr="00410654">
              <w:rPr>
                <w:bCs/>
              </w:rPr>
              <w:t>ориентиры)</w:t>
            </w:r>
          </w:p>
        </w:tc>
      </w:tr>
      <w:tr w:rsidR="00D50FA5" w:rsidRPr="00410654" w:rsidTr="00410654">
        <w:trPr>
          <w:trHeight w:val="1147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rPr>
                <w:bCs/>
              </w:rPr>
              <w:t>Вводная</w:t>
            </w:r>
          </w:p>
          <w:p w:rsidR="0089250D" w:rsidRPr="00410654" w:rsidRDefault="0089250D" w:rsidP="00410654">
            <w:r w:rsidRPr="00410654">
              <w:rPr>
                <w:bCs/>
              </w:rPr>
              <w:t>часть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- Сейчас я вам загадаю загадку, и мы с вами узнаем, кто же прислал нам такой красивый конверт с приглашением.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Познавательное развитие (коммуникативная)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D50FA5" w:rsidP="00D50FA5">
            <w:r>
              <w:t>Рассматриван</w:t>
            </w:r>
            <w:r w:rsidR="0089250D" w:rsidRPr="00410654">
              <w:t>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Слово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Развитие интересов детей, любознательности,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0D" w:rsidRPr="00410654" w:rsidRDefault="0089250D" w:rsidP="00410654">
            <w:r w:rsidRPr="00410654">
              <w:t>Ребёнок активно взаимодействует со взрослым, проявляет любознательность</w:t>
            </w:r>
          </w:p>
        </w:tc>
      </w:tr>
      <w:bookmarkEnd w:id="0"/>
    </w:tbl>
    <w:p w:rsidR="0089250D" w:rsidRDefault="0089250D" w:rsidP="00BF516C">
      <w:pPr>
        <w:ind w:firstLine="567"/>
        <w:jc w:val="both"/>
      </w:pPr>
    </w:p>
    <w:p w:rsidR="00933113" w:rsidRDefault="00933113" w:rsidP="00BF516C">
      <w:pPr>
        <w:ind w:firstLine="567"/>
        <w:jc w:val="both"/>
        <w:sectPr w:rsidR="00933113" w:rsidSect="00933113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545E1D" w:rsidRDefault="00545E1D" w:rsidP="00E36616">
      <w:pPr>
        <w:jc w:val="center"/>
      </w:pPr>
      <w:r w:rsidRPr="00B47382">
        <w:rPr>
          <w:b/>
        </w:rPr>
        <w:lastRenderedPageBreak/>
        <w:t>Конспект организации непрерывной непосредственной деятельности детей в</w:t>
      </w:r>
      <w:r>
        <w:t xml:space="preserve"> </w:t>
      </w:r>
      <w:r w:rsidRPr="00B47382">
        <w:rPr>
          <w:b/>
        </w:rPr>
        <w:t>подготовительной группе.</w:t>
      </w:r>
    </w:p>
    <w:p w:rsidR="00545E1D" w:rsidRDefault="00545E1D" w:rsidP="00E36616">
      <w:pPr>
        <w:jc w:val="center"/>
      </w:pPr>
      <w:r w:rsidRPr="00B47382">
        <w:rPr>
          <w:b/>
        </w:rPr>
        <w:t>Тема</w:t>
      </w:r>
      <w:r>
        <w:t>: «Лепка фигуры лесовика» (конструктивный способ)</w:t>
      </w:r>
    </w:p>
    <w:p w:rsidR="00545E1D" w:rsidRDefault="00545E1D" w:rsidP="00E36616">
      <w:pPr>
        <w:ind w:firstLine="567"/>
        <w:jc w:val="right"/>
      </w:pPr>
      <w:r>
        <w:t xml:space="preserve">Воспитатель: </w:t>
      </w:r>
      <w:proofErr w:type="spellStart"/>
      <w:r>
        <w:t>Мандрыкина</w:t>
      </w:r>
      <w:proofErr w:type="spellEnd"/>
      <w:r>
        <w:t xml:space="preserve"> Т.А.</w:t>
      </w:r>
    </w:p>
    <w:p w:rsidR="00545E1D" w:rsidRDefault="00545E1D" w:rsidP="00E36616">
      <w:pPr>
        <w:ind w:firstLine="567"/>
        <w:jc w:val="right"/>
      </w:pPr>
      <w:r>
        <w:t>г.Донской 2015 год.</w:t>
      </w:r>
    </w:p>
    <w:p w:rsidR="00545E1D" w:rsidRPr="00B47382" w:rsidRDefault="00545E1D" w:rsidP="00BF516C">
      <w:pPr>
        <w:ind w:firstLine="567"/>
        <w:jc w:val="both"/>
        <w:rPr>
          <w:b/>
        </w:rPr>
      </w:pPr>
      <w:r w:rsidRPr="00B47382">
        <w:rPr>
          <w:b/>
        </w:rPr>
        <w:t>Задачи приоритетной образовательной области:</w:t>
      </w:r>
    </w:p>
    <w:p w:rsidR="00545E1D" w:rsidRDefault="00545E1D" w:rsidP="00BF516C">
      <w:pPr>
        <w:ind w:firstLine="567"/>
        <w:jc w:val="both"/>
      </w:pPr>
      <w:r>
        <w:t>«Художественно-эстетического развития» - развитие образного воображения, расширение кругозора в области декоративного творчества. Побудить работать с глиной.</w:t>
      </w:r>
    </w:p>
    <w:p w:rsidR="00545E1D" w:rsidRPr="00B47382" w:rsidRDefault="00545E1D" w:rsidP="00BF516C">
      <w:pPr>
        <w:ind w:firstLine="567"/>
        <w:jc w:val="both"/>
        <w:rPr>
          <w:b/>
        </w:rPr>
      </w:pPr>
      <w:r w:rsidRPr="00B47382">
        <w:rPr>
          <w:b/>
        </w:rPr>
        <w:t>Образовательные задачи в интеграции образовательных областей.</w:t>
      </w:r>
    </w:p>
    <w:p w:rsidR="00545E1D" w:rsidRDefault="00545E1D" w:rsidP="00BF516C">
      <w:pPr>
        <w:pStyle w:val="a3"/>
        <w:numPr>
          <w:ilvl w:val="0"/>
          <w:numId w:val="1"/>
        </w:numPr>
        <w:ind w:left="0" w:firstLine="567"/>
        <w:jc w:val="both"/>
      </w:pPr>
      <w:proofErr w:type="gramStart"/>
      <w:r>
        <w:t>«Речевое развитие» - обогащение активного словаря (глина неяркая, скользкая, белая, керамика); развитие связной, грамматически правильной речи.</w:t>
      </w:r>
      <w:proofErr w:type="gramEnd"/>
    </w:p>
    <w:p w:rsidR="00545E1D" w:rsidRDefault="00545E1D" w:rsidP="00BF516C">
      <w:pPr>
        <w:pStyle w:val="a3"/>
        <w:numPr>
          <w:ilvl w:val="0"/>
          <w:numId w:val="1"/>
        </w:numPr>
        <w:ind w:left="0" w:firstLine="567"/>
        <w:jc w:val="both"/>
      </w:pPr>
      <w:r>
        <w:t>«Физическое воспитание» - приобретение опыта</w:t>
      </w:r>
      <w:r w:rsidR="0035409C">
        <w:t xml:space="preserve"> двигательной деятельности, направленной на развитие координации движений, крупной и мелкой моторики.</w:t>
      </w:r>
    </w:p>
    <w:p w:rsidR="00F62EA0" w:rsidRDefault="0035409C" w:rsidP="00BF516C">
      <w:pPr>
        <w:pStyle w:val="a3"/>
        <w:numPr>
          <w:ilvl w:val="0"/>
          <w:numId w:val="1"/>
        </w:numPr>
        <w:ind w:left="0" w:firstLine="567"/>
        <w:jc w:val="both"/>
      </w:pPr>
      <w:r>
        <w:t xml:space="preserve">«Познавательное развитие» - формирование первичных представлений об окружающем </w:t>
      </w:r>
      <w:r w:rsidR="00F62EA0">
        <w:t>мире, их свойствах и отношениях: обогащение и систематизация детей о свойствах глины, о разнообразном её использовании, показать перспективы занятия керамикой, познакомить с приемами конструктивным способом.</w:t>
      </w:r>
    </w:p>
    <w:p w:rsidR="00F62EA0" w:rsidRPr="00B47382" w:rsidRDefault="00F62EA0" w:rsidP="00BF516C">
      <w:pPr>
        <w:pStyle w:val="a3"/>
        <w:ind w:left="0" w:firstLine="567"/>
        <w:jc w:val="both"/>
        <w:rPr>
          <w:b/>
        </w:rPr>
      </w:pPr>
      <w:r w:rsidRPr="00B47382">
        <w:rPr>
          <w:b/>
        </w:rPr>
        <w:t>Планируемые результаты ННОД:</w:t>
      </w:r>
    </w:p>
    <w:p w:rsidR="00F62EA0" w:rsidRDefault="00F62EA0" w:rsidP="00BF516C">
      <w:pPr>
        <w:pStyle w:val="a3"/>
        <w:ind w:left="0" w:firstLine="567"/>
        <w:jc w:val="both"/>
      </w:pPr>
      <w:r>
        <w:t>Целевые ориентиры: ребенок проявляет инициативу и самостоятельность, ребенок проявляет любознательность, обладает элементарными представлениями из области природы, владеет устной речью, у ребенка развита крупная и мелкая моторика, может контролировать свои действия и управлять ими, соблюдение личной гигиены.</w:t>
      </w:r>
    </w:p>
    <w:p w:rsidR="00F62EA0" w:rsidRDefault="00F62EA0" w:rsidP="00BF516C">
      <w:pPr>
        <w:pStyle w:val="a3"/>
        <w:ind w:left="0" w:firstLine="567"/>
        <w:jc w:val="both"/>
      </w:pPr>
      <w:r>
        <w:t xml:space="preserve">Предпосылки УУД: </w:t>
      </w:r>
      <w:proofErr w:type="spellStart"/>
      <w:r>
        <w:t>коммунитативные</w:t>
      </w:r>
      <w:proofErr w:type="spellEnd"/>
      <w:r>
        <w:t xml:space="preserve"> – умение слушать и отвечать на вопросы; участвовать в совместной деятельности;</w:t>
      </w:r>
    </w:p>
    <w:p w:rsidR="00F62EA0" w:rsidRDefault="00F62EA0" w:rsidP="00BF516C">
      <w:pPr>
        <w:pStyle w:val="a3"/>
        <w:ind w:left="0" w:firstLine="567"/>
        <w:jc w:val="both"/>
      </w:pPr>
      <w:r>
        <w:lastRenderedPageBreak/>
        <w:t xml:space="preserve">Регулятивные – умение осуществить действия </w:t>
      </w:r>
      <w:r w:rsidR="001911C6">
        <w:t>по образцу и заданному правилу, умение слушать взрослых.</w:t>
      </w:r>
    </w:p>
    <w:p w:rsidR="001911C6" w:rsidRPr="00B47382" w:rsidRDefault="001911C6" w:rsidP="00BF516C">
      <w:pPr>
        <w:pStyle w:val="a3"/>
        <w:ind w:left="0" w:firstLine="567"/>
        <w:jc w:val="both"/>
        <w:rPr>
          <w:b/>
        </w:rPr>
      </w:pPr>
      <w:r w:rsidRPr="00B47382">
        <w:rPr>
          <w:b/>
        </w:rPr>
        <w:t>Оборудование для воспитателя:</w:t>
      </w:r>
    </w:p>
    <w:p w:rsidR="001911C6" w:rsidRDefault="001911C6" w:rsidP="00BF516C">
      <w:pPr>
        <w:pStyle w:val="a3"/>
        <w:ind w:left="0" w:firstLine="567"/>
        <w:jc w:val="both"/>
      </w:pPr>
      <w:proofErr w:type="gramStart"/>
      <w:r>
        <w:t>Образцы керамических изделий (панно, посуда, колокольчик, декоративные фигурки, глиняная свистулька) – таблица «Конструктивный способ лепки».</w:t>
      </w:r>
      <w:proofErr w:type="gramEnd"/>
    </w:p>
    <w:p w:rsidR="001911C6" w:rsidRDefault="001911C6" w:rsidP="00BF516C">
      <w:pPr>
        <w:pStyle w:val="a3"/>
        <w:ind w:left="0" w:firstLine="567"/>
        <w:jc w:val="both"/>
      </w:pPr>
      <w:r w:rsidRPr="00B47382">
        <w:rPr>
          <w:b/>
        </w:rPr>
        <w:t>Оборудование для детей</w:t>
      </w:r>
      <w:r>
        <w:t>:</w:t>
      </w:r>
    </w:p>
    <w:p w:rsidR="001911C6" w:rsidRDefault="001911C6" w:rsidP="00BF516C">
      <w:pPr>
        <w:pStyle w:val="a3"/>
        <w:ind w:left="0" w:firstLine="567"/>
        <w:jc w:val="both"/>
      </w:pPr>
      <w:r>
        <w:t>глина, стеки, баночка с водой, картонки, салфетки.</w:t>
      </w:r>
    </w:p>
    <w:p w:rsidR="001911C6" w:rsidRDefault="001911C6" w:rsidP="00BF516C">
      <w:pPr>
        <w:pStyle w:val="a3"/>
        <w:ind w:left="0" w:firstLine="567"/>
        <w:jc w:val="both"/>
        <w:sectPr w:rsidR="001911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51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89"/>
        <w:gridCol w:w="2473"/>
        <w:gridCol w:w="2617"/>
        <w:gridCol w:w="1843"/>
        <w:gridCol w:w="1276"/>
        <w:gridCol w:w="2551"/>
        <w:gridCol w:w="3083"/>
      </w:tblGrid>
      <w:tr w:rsidR="001A6270" w:rsidRPr="001911C6" w:rsidTr="00674EE1">
        <w:tc>
          <w:tcPr>
            <w:tcW w:w="1289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lastRenderedPageBreak/>
              <w:t>Структура ННОД</w:t>
            </w:r>
          </w:p>
        </w:tc>
        <w:tc>
          <w:tcPr>
            <w:tcW w:w="247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Содержание ННОД</w:t>
            </w:r>
          </w:p>
        </w:tc>
        <w:tc>
          <w:tcPr>
            <w:tcW w:w="2617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Образовательная область (вид деятельности)</w:t>
            </w:r>
          </w:p>
        </w:tc>
        <w:tc>
          <w:tcPr>
            <w:tcW w:w="184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Формы работы</w:t>
            </w:r>
          </w:p>
        </w:tc>
        <w:tc>
          <w:tcPr>
            <w:tcW w:w="1276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Наличие средства</w:t>
            </w:r>
          </w:p>
        </w:tc>
        <w:tc>
          <w:tcPr>
            <w:tcW w:w="2551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Образовательные цели и задачи</w:t>
            </w:r>
          </w:p>
        </w:tc>
        <w:tc>
          <w:tcPr>
            <w:tcW w:w="308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Итоговый образовательный результат</w:t>
            </w:r>
          </w:p>
        </w:tc>
      </w:tr>
      <w:tr w:rsidR="001A6270" w:rsidRPr="001911C6" w:rsidTr="00674EE1">
        <w:tc>
          <w:tcPr>
            <w:tcW w:w="1289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Вводная часть</w:t>
            </w:r>
          </w:p>
        </w:tc>
        <w:tc>
          <w:tcPr>
            <w:tcW w:w="247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Дети входят в группу.</w:t>
            </w:r>
          </w:p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Игровая зона. Воспитатель держит в руках посылку.</w:t>
            </w:r>
          </w:p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- Ребята, что у меня в руках?</w:t>
            </w:r>
          </w:p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 w:rsidRPr="001911C6">
              <w:rPr>
                <w:sz w:val="24"/>
                <w:szCs w:val="24"/>
              </w:rPr>
              <w:t>- Интересно, от кого может быть эта посылка</w:t>
            </w:r>
            <w:r>
              <w:rPr>
                <w:sz w:val="24"/>
                <w:szCs w:val="24"/>
              </w:rPr>
              <w:t xml:space="preserve"> и что в ней может быть? (выслушивает предложения детей)</w:t>
            </w:r>
          </w:p>
        </w:tc>
        <w:tc>
          <w:tcPr>
            <w:tcW w:w="2617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Познавательное развитие (коммуникативная)</w:t>
            </w:r>
          </w:p>
        </w:tc>
        <w:tc>
          <w:tcPr>
            <w:tcW w:w="184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</w:t>
            </w:r>
          </w:p>
        </w:tc>
        <w:tc>
          <w:tcPr>
            <w:tcW w:w="1276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интересов детей любознательности, познавательной мотивации, формирование познавательных действий и первичных представлений об объектах окружающего мира, обогащение активного словаря</w:t>
            </w:r>
          </w:p>
        </w:tc>
        <w:tc>
          <w:tcPr>
            <w:tcW w:w="3083" w:type="dxa"/>
            <w:vAlign w:val="center"/>
          </w:tcPr>
          <w:p w:rsidR="001911C6" w:rsidRPr="001911C6" w:rsidRDefault="001911C6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активно</w:t>
            </w:r>
            <w:r w:rsidR="001A6270">
              <w:rPr>
                <w:sz w:val="24"/>
                <w:szCs w:val="24"/>
              </w:rPr>
              <w:t xml:space="preserve"> взаимодействует со взрослыми. Различает условную и реальную ситуацию, проявляет любознательность. Владеет устойчивой речью, может использовать речь для построения речевого высказывания в ситуации общения</w:t>
            </w:r>
          </w:p>
        </w:tc>
      </w:tr>
      <w:tr w:rsidR="001A6270" w:rsidRPr="001911C6" w:rsidTr="00674EE1">
        <w:tc>
          <w:tcPr>
            <w:tcW w:w="1289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ННОД</w:t>
            </w:r>
          </w:p>
        </w:tc>
        <w:tc>
          <w:tcPr>
            <w:tcW w:w="2473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ННОД</w:t>
            </w:r>
          </w:p>
        </w:tc>
        <w:tc>
          <w:tcPr>
            <w:tcW w:w="2617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(вид) деятельности</w:t>
            </w:r>
          </w:p>
        </w:tc>
        <w:tc>
          <w:tcPr>
            <w:tcW w:w="1843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работы</w:t>
            </w:r>
          </w:p>
        </w:tc>
        <w:tc>
          <w:tcPr>
            <w:tcW w:w="1276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</w:t>
            </w:r>
          </w:p>
        </w:tc>
        <w:tc>
          <w:tcPr>
            <w:tcW w:w="2551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</w:t>
            </w:r>
          </w:p>
        </w:tc>
        <w:tc>
          <w:tcPr>
            <w:tcW w:w="3083" w:type="dxa"/>
            <w:vAlign w:val="center"/>
          </w:tcPr>
          <w:p w:rsidR="001911C6" w:rsidRPr="001911C6" w:rsidRDefault="001A6270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(целевые ориентиры)</w:t>
            </w:r>
          </w:p>
        </w:tc>
      </w:tr>
      <w:tr w:rsidR="00091C3F" w:rsidRPr="001911C6" w:rsidTr="00674EE1">
        <w:tc>
          <w:tcPr>
            <w:tcW w:w="1289" w:type="dxa"/>
            <w:vAlign w:val="center"/>
          </w:tcPr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Вводная часть</w:t>
            </w:r>
          </w:p>
        </w:tc>
        <w:tc>
          <w:tcPr>
            <w:tcW w:w="2473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Сейчас я Вам загадаю </w:t>
            </w:r>
            <w:proofErr w:type="gramStart"/>
            <w:r>
              <w:rPr>
                <w:sz w:val="24"/>
                <w:szCs w:val="24"/>
              </w:rPr>
              <w:t>загадку</w:t>
            </w:r>
            <w:proofErr w:type="gramEnd"/>
            <w:r>
              <w:rPr>
                <w:sz w:val="24"/>
                <w:szCs w:val="24"/>
              </w:rPr>
              <w:t xml:space="preserve"> и мы с Вами узнаем кто же прислал нам такую красивую посылку и что в ней.</w:t>
            </w:r>
          </w:p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воспитатель на дороге, то увязнут сильно ноги. А сделать миску или вазу она понадобится сразу.</w:t>
            </w:r>
          </w:p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 а кто же прислал нам посылку?</w:t>
            </w:r>
          </w:p>
        </w:tc>
        <w:tc>
          <w:tcPr>
            <w:tcW w:w="2617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Познавательное развитие (коммуникативная)</w:t>
            </w:r>
          </w:p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</w:t>
            </w:r>
          </w:p>
        </w:tc>
        <w:tc>
          <w:tcPr>
            <w:tcW w:w="1276" w:type="dxa"/>
            <w:vAlign w:val="center"/>
          </w:tcPr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интересов детей, любознательность познавательной мотивации. Формирование первичных представлений об объектах окружающего мира.</w:t>
            </w:r>
          </w:p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3083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активно взаимодействует со взрослыми, проявляет любознательность.</w:t>
            </w:r>
          </w:p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</w:p>
          <w:p w:rsidR="00091C3F" w:rsidRPr="001911C6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</w:tr>
      <w:tr w:rsidR="00091C3F" w:rsidRPr="001911C6" w:rsidTr="00674EE1">
        <w:tc>
          <w:tcPr>
            <w:tcW w:w="1289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091C3F" w:rsidRDefault="00091C3F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Коррекционная гимнастика </w:t>
            </w:r>
            <w:r w:rsidR="00D21055">
              <w:rPr>
                <w:sz w:val="24"/>
                <w:szCs w:val="24"/>
              </w:rPr>
              <w:t xml:space="preserve">для глаз «стрекоза» </w:t>
            </w:r>
          </w:p>
          <w:p w:rsidR="00D21055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Вот такая стрекоза, как горошины глаза, а сама как вертолет влево, вправо, назад, вперед.</w:t>
            </w:r>
          </w:p>
        </w:tc>
        <w:tc>
          <w:tcPr>
            <w:tcW w:w="2617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1843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Физкультминутка (коррекция зрения)</w:t>
            </w:r>
          </w:p>
        </w:tc>
        <w:tc>
          <w:tcPr>
            <w:tcW w:w="1276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движение</w:t>
            </w:r>
          </w:p>
        </w:tc>
        <w:tc>
          <w:tcPr>
            <w:tcW w:w="2551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опыта двигательной деятельности, направленной на развитие коррекции зрения</w:t>
            </w:r>
          </w:p>
        </w:tc>
        <w:tc>
          <w:tcPr>
            <w:tcW w:w="3083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владеет основными движениями, может контролировать свои движения и управлять ими</w:t>
            </w:r>
          </w:p>
        </w:tc>
      </w:tr>
      <w:tr w:rsidR="00091C3F" w:rsidRPr="001911C6" w:rsidTr="00674EE1">
        <w:tc>
          <w:tcPr>
            <w:tcW w:w="1289" w:type="dxa"/>
            <w:vAlign w:val="center"/>
          </w:tcPr>
          <w:p w:rsidR="00091C3F" w:rsidRDefault="00D2105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</w:t>
            </w:r>
          </w:p>
        </w:tc>
        <w:tc>
          <w:tcPr>
            <w:tcW w:w="2473" w:type="dxa"/>
            <w:vAlign w:val="center"/>
          </w:tcPr>
          <w:p w:rsidR="00091C3F" w:rsidRDefault="000C2DB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</w:t>
            </w:r>
            <w:r w:rsidR="00344375">
              <w:rPr>
                <w:sz w:val="24"/>
                <w:szCs w:val="24"/>
              </w:rPr>
              <w:t>ННОД</w:t>
            </w:r>
          </w:p>
        </w:tc>
        <w:tc>
          <w:tcPr>
            <w:tcW w:w="2617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(вид деятельности)</w:t>
            </w:r>
          </w:p>
        </w:tc>
        <w:tc>
          <w:tcPr>
            <w:tcW w:w="184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работы</w:t>
            </w:r>
          </w:p>
        </w:tc>
        <w:tc>
          <w:tcPr>
            <w:tcW w:w="1276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</w:t>
            </w:r>
          </w:p>
        </w:tc>
        <w:tc>
          <w:tcPr>
            <w:tcW w:w="2551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по ФГОС</w:t>
            </w:r>
          </w:p>
        </w:tc>
        <w:tc>
          <w:tcPr>
            <w:tcW w:w="308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</w:t>
            </w:r>
          </w:p>
        </w:tc>
      </w:tr>
      <w:tr w:rsidR="00091C3F" w:rsidRPr="001911C6" w:rsidTr="00674EE1">
        <w:tc>
          <w:tcPr>
            <w:tcW w:w="1289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</w:t>
            </w:r>
          </w:p>
        </w:tc>
        <w:tc>
          <w:tcPr>
            <w:tcW w:w="247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 я приглашаю Вас познакомиться</w:t>
            </w:r>
          </w:p>
        </w:tc>
        <w:tc>
          <w:tcPr>
            <w:tcW w:w="2617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Речевое развитие (коммуникативная художественная – эстетическое развитие)</w:t>
            </w:r>
          </w:p>
        </w:tc>
        <w:tc>
          <w:tcPr>
            <w:tcW w:w="184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Словесная показ.</w:t>
            </w:r>
          </w:p>
        </w:tc>
        <w:tc>
          <w:tcPr>
            <w:tcW w:w="1276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  <w:p w:rsidR="00344375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Обследование предметов</w:t>
            </w:r>
          </w:p>
        </w:tc>
        <w:tc>
          <w:tcPr>
            <w:tcW w:w="2551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Обогащение активного словаря, грамматически правильной речи</w:t>
            </w:r>
          </w:p>
        </w:tc>
        <w:tc>
          <w:tcPr>
            <w:tcW w:w="308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проявляет инициативу.</w:t>
            </w:r>
          </w:p>
          <w:p w:rsidR="00344375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Проявляет любознательность.</w:t>
            </w:r>
          </w:p>
          <w:p w:rsidR="00344375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элементами представления из области природы владеет устной речью</w:t>
            </w:r>
          </w:p>
        </w:tc>
      </w:tr>
      <w:tr w:rsidR="00091C3F" w:rsidRPr="001911C6" w:rsidTr="00674EE1">
        <w:tc>
          <w:tcPr>
            <w:tcW w:w="1289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часть</w:t>
            </w:r>
          </w:p>
        </w:tc>
        <w:tc>
          <w:tcPr>
            <w:tcW w:w="247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Подзываю ребят</w:t>
            </w:r>
          </w:p>
        </w:tc>
        <w:tc>
          <w:tcPr>
            <w:tcW w:w="2617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 – эстетическое развитие.</w:t>
            </w:r>
          </w:p>
          <w:p w:rsidR="00344375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развитие (трудовая)</w:t>
            </w:r>
          </w:p>
        </w:tc>
        <w:tc>
          <w:tcPr>
            <w:tcW w:w="1843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Эмоционально-психологический настрой</w:t>
            </w:r>
          </w:p>
        </w:tc>
        <w:tc>
          <w:tcPr>
            <w:tcW w:w="1276" w:type="dxa"/>
            <w:vAlign w:val="center"/>
          </w:tcPr>
          <w:p w:rsidR="00091C3F" w:rsidRDefault="00344375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грам. запись.</w:t>
            </w:r>
          </w:p>
          <w:p w:rsidR="00344375" w:rsidRDefault="00666148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Трудовое поручение</w:t>
            </w:r>
          </w:p>
        </w:tc>
        <w:tc>
          <w:tcPr>
            <w:tcW w:w="2551" w:type="dxa"/>
            <w:vAlign w:val="center"/>
          </w:tcPr>
          <w:p w:rsidR="00091C3F" w:rsidRDefault="00666148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совместно решаемой проблемной ситуации</w:t>
            </w:r>
          </w:p>
        </w:tc>
        <w:tc>
          <w:tcPr>
            <w:tcW w:w="3083" w:type="dxa"/>
            <w:vAlign w:val="center"/>
          </w:tcPr>
          <w:p w:rsidR="00091C3F" w:rsidRDefault="00666148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Ребенок самостоятельно делает выбор и выполняет декорирование</w:t>
            </w:r>
          </w:p>
        </w:tc>
      </w:tr>
      <w:tr w:rsidR="00344375" w:rsidRPr="001911C6" w:rsidTr="00674EE1">
        <w:tc>
          <w:tcPr>
            <w:tcW w:w="1289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Заключительная часть</w:t>
            </w:r>
          </w:p>
        </w:tc>
        <w:tc>
          <w:tcPr>
            <w:tcW w:w="2473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Выставляем готовые фигурки</w:t>
            </w:r>
          </w:p>
        </w:tc>
        <w:tc>
          <w:tcPr>
            <w:tcW w:w="2617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Речевое развитие.</w:t>
            </w:r>
          </w:p>
          <w:p w:rsidR="00D26484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843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Ситуативный разговор. Выявление степени удовлетворённости детей проведённой НОР</w:t>
            </w:r>
          </w:p>
        </w:tc>
        <w:tc>
          <w:tcPr>
            <w:tcW w:w="1276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</w:t>
            </w:r>
          </w:p>
        </w:tc>
        <w:tc>
          <w:tcPr>
            <w:tcW w:w="2551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связной грамматически правильной речи</w:t>
            </w:r>
          </w:p>
        </w:tc>
        <w:tc>
          <w:tcPr>
            <w:tcW w:w="3083" w:type="dxa"/>
            <w:vAlign w:val="center"/>
          </w:tcPr>
          <w:p w:rsidR="00344375" w:rsidRDefault="00D26484" w:rsidP="008F5513">
            <w:pPr>
              <w:pStyle w:val="a3"/>
              <w:ind w:left="0" w:firstLine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умеют обобщать полученные знания о применении керамики. Высказывают свое отношение</w:t>
            </w:r>
          </w:p>
        </w:tc>
      </w:tr>
    </w:tbl>
    <w:p w:rsidR="00933113" w:rsidRDefault="00933113" w:rsidP="00777456">
      <w:pPr>
        <w:jc w:val="both"/>
        <w:sectPr w:rsidR="00933113" w:rsidSect="001911C6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1911C6" w:rsidRDefault="001911C6" w:rsidP="00777456">
      <w:pPr>
        <w:jc w:val="both"/>
      </w:pPr>
    </w:p>
    <w:sectPr w:rsidR="001911C6" w:rsidSect="0093311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0359A"/>
    <w:multiLevelType w:val="hybridMultilevel"/>
    <w:tmpl w:val="2EBA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E1D"/>
    <w:rsid w:val="00091C3F"/>
    <w:rsid w:val="000C2DB4"/>
    <w:rsid w:val="001911C6"/>
    <w:rsid w:val="001A3E2F"/>
    <w:rsid w:val="001A6270"/>
    <w:rsid w:val="002B729A"/>
    <w:rsid w:val="002E190C"/>
    <w:rsid w:val="00344375"/>
    <w:rsid w:val="0035409C"/>
    <w:rsid w:val="00410654"/>
    <w:rsid w:val="004E7027"/>
    <w:rsid w:val="00545E1D"/>
    <w:rsid w:val="00666148"/>
    <w:rsid w:val="00674EE1"/>
    <w:rsid w:val="00777456"/>
    <w:rsid w:val="008310F9"/>
    <w:rsid w:val="0089250D"/>
    <w:rsid w:val="008F5513"/>
    <w:rsid w:val="00933113"/>
    <w:rsid w:val="00983F41"/>
    <w:rsid w:val="00993BFF"/>
    <w:rsid w:val="00B47382"/>
    <w:rsid w:val="00BD5E94"/>
    <w:rsid w:val="00BF516C"/>
    <w:rsid w:val="00D21055"/>
    <w:rsid w:val="00D26484"/>
    <w:rsid w:val="00D50FA5"/>
    <w:rsid w:val="00E36616"/>
    <w:rsid w:val="00EE705B"/>
    <w:rsid w:val="00F62EA0"/>
    <w:rsid w:val="00FB6A4E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E1D"/>
    <w:pPr>
      <w:ind w:left="720"/>
      <w:contextualSpacing/>
    </w:pPr>
  </w:style>
  <w:style w:type="table" w:styleId="a4">
    <w:name w:val="Table Grid"/>
    <w:basedOn w:val="a1"/>
    <w:uiPriority w:val="39"/>
    <w:rsid w:val="001911C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4E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4E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E1D"/>
    <w:pPr>
      <w:ind w:left="720"/>
      <w:contextualSpacing/>
    </w:pPr>
  </w:style>
  <w:style w:type="table" w:styleId="a4">
    <w:name w:val="Table Grid"/>
    <w:basedOn w:val="a1"/>
    <w:uiPriority w:val="39"/>
    <w:rsid w:val="001911C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4E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4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7F3F-225C-440D-A416-CC7FB3E4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ЦентрОфисныхУслуг PIXEL</dc:creator>
  <cp:keywords/>
  <dc:description/>
  <cp:lastModifiedBy>User</cp:lastModifiedBy>
  <cp:revision>4</cp:revision>
  <cp:lastPrinted>2015-03-16T06:34:00Z</cp:lastPrinted>
  <dcterms:created xsi:type="dcterms:W3CDTF">2015-03-16T10:16:00Z</dcterms:created>
  <dcterms:modified xsi:type="dcterms:W3CDTF">2015-03-16T13:00:00Z</dcterms:modified>
</cp:coreProperties>
</file>